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444A" w:rsidRDefault="0086444A" w:rsidP="0086444A">
      <w:pPr>
        <w:spacing w:after="0" w:line="240" w:lineRule="auto"/>
        <w:jc w:val="right"/>
        <w:rPr>
          <w:rFonts w:ascii="Times New Roman" w:hAnsi="Times New Roman" w:cs="Times New Roman"/>
          <w:b/>
          <w:szCs w:val="24"/>
        </w:rPr>
      </w:pPr>
      <w:r>
        <w:rPr>
          <w:rFonts w:ascii="Times New Roman" w:hAnsi="Times New Roman" w:cs="Times New Roman"/>
          <w:b/>
          <w:szCs w:val="24"/>
        </w:rPr>
        <w:t>Приложение №</w:t>
      </w:r>
      <w:r w:rsidR="00891084">
        <w:rPr>
          <w:rFonts w:ascii="Times New Roman" w:hAnsi="Times New Roman" w:cs="Times New Roman"/>
          <w:b/>
          <w:szCs w:val="24"/>
        </w:rPr>
        <w:t>5</w:t>
      </w:r>
    </w:p>
    <w:p w:rsidR="00C96B46" w:rsidRDefault="0086444A" w:rsidP="0086444A">
      <w:pPr>
        <w:spacing w:after="0" w:line="240" w:lineRule="auto"/>
        <w:jc w:val="right"/>
        <w:rPr>
          <w:rFonts w:ascii="Times New Roman" w:hAnsi="Times New Roman" w:cs="Times New Roman"/>
          <w:b/>
          <w:szCs w:val="24"/>
        </w:rPr>
      </w:pPr>
      <w:r>
        <w:rPr>
          <w:rFonts w:ascii="Times New Roman" w:hAnsi="Times New Roman" w:cs="Times New Roman"/>
          <w:b/>
          <w:szCs w:val="24"/>
        </w:rPr>
        <w:t xml:space="preserve">к договору № </w:t>
      </w:r>
      <w:r w:rsidR="00FE11DB">
        <w:rPr>
          <w:rFonts w:ascii="Times New Roman" w:hAnsi="Times New Roman" w:cs="Times New Roman"/>
          <w:b/>
          <w:szCs w:val="24"/>
        </w:rPr>
        <w:t>__________</w:t>
      </w:r>
    </w:p>
    <w:p w:rsidR="0086444A" w:rsidRDefault="00020A14" w:rsidP="0086444A">
      <w:pPr>
        <w:spacing w:after="0" w:line="240" w:lineRule="auto"/>
        <w:jc w:val="right"/>
        <w:rPr>
          <w:rFonts w:ascii="Times New Roman" w:hAnsi="Times New Roman" w:cs="Times New Roman"/>
          <w:b/>
          <w:szCs w:val="24"/>
        </w:rPr>
      </w:pPr>
      <w:r>
        <w:rPr>
          <w:rFonts w:ascii="Times New Roman" w:hAnsi="Times New Roman" w:cs="Times New Roman"/>
          <w:b/>
          <w:szCs w:val="24"/>
        </w:rPr>
        <w:t xml:space="preserve">от </w:t>
      </w:r>
      <w:r w:rsidR="00FE11DB">
        <w:rPr>
          <w:rFonts w:ascii="Times New Roman" w:hAnsi="Times New Roman" w:cs="Times New Roman"/>
          <w:b/>
          <w:szCs w:val="24"/>
        </w:rPr>
        <w:t>_____________20___</w:t>
      </w:r>
      <w:r w:rsidR="009C245C">
        <w:rPr>
          <w:rFonts w:ascii="Times New Roman" w:hAnsi="Times New Roman" w:cs="Times New Roman"/>
          <w:b/>
          <w:szCs w:val="24"/>
        </w:rPr>
        <w:t>г.</w:t>
      </w:r>
    </w:p>
    <w:p w:rsidR="0086444A" w:rsidRDefault="0086444A" w:rsidP="003D1395">
      <w:pPr>
        <w:spacing w:after="0" w:line="240" w:lineRule="auto"/>
        <w:jc w:val="center"/>
        <w:rPr>
          <w:rFonts w:ascii="Times New Roman" w:hAnsi="Times New Roman" w:cs="Times New Roman"/>
          <w:b/>
          <w:szCs w:val="24"/>
        </w:rPr>
      </w:pPr>
    </w:p>
    <w:p w:rsidR="001576DA" w:rsidRPr="00A357A2" w:rsidRDefault="001576DA" w:rsidP="001576DA">
      <w:pPr>
        <w:spacing w:after="0" w:line="240" w:lineRule="auto"/>
        <w:jc w:val="center"/>
        <w:rPr>
          <w:rFonts w:ascii="Times New Roman" w:hAnsi="Times New Roman" w:cs="Times New Roman"/>
          <w:b/>
          <w:szCs w:val="24"/>
        </w:rPr>
      </w:pPr>
      <w:r w:rsidRPr="00A357A2">
        <w:rPr>
          <w:rFonts w:ascii="Times New Roman" w:hAnsi="Times New Roman" w:cs="Times New Roman"/>
          <w:b/>
          <w:szCs w:val="24"/>
        </w:rPr>
        <w:t>АКТ</w:t>
      </w:r>
    </w:p>
    <w:p w:rsidR="00946C4A" w:rsidRPr="00503987" w:rsidRDefault="00946C4A" w:rsidP="00946C4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Cs w:val="24"/>
          <w:lang w:eastAsia="ru-RU"/>
        </w:rPr>
      </w:pPr>
      <w:r w:rsidRPr="00503987">
        <w:rPr>
          <w:rFonts w:ascii="Times New Roman" w:eastAsia="Times New Roman" w:hAnsi="Times New Roman" w:cs="Times New Roman"/>
          <w:bCs/>
          <w:i/>
          <w:szCs w:val="24"/>
          <w:lang w:eastAsia="ru-RU"/>
        </w:rPr>
        <w:t>приема-передачи локальных нормативных документов</w:t>
      </w:r>
    </w:p>
    <w:p w:rsidR="00946C4A" w:rsidRPr="00503987" w:rsidRDefault="00946C4A" w:rsidP="00946C4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Cs w:val="24"/>
          <w:lang w:eastAsia="ru-RU"/>
        </w:rPr>
      </w:pPr>
      <w:r w:rsidRPr="00503987">
        <w:rPr>
          <w:rFonts w:ascii="Times New Roman" w:eastAsia="Times New Roman" w:hAnsi="Times New Roman" w:cs="Times New Roman"/>
          <w:bCs/>
          <w:i/>
          <w:szCs w:val="24"/>
          <w:lang w:eastAsia="ru-RU"/>
        </w:rPr>
        <w:t xml:space="preserve">к договору № ____________от ____________ </w:t>
      </w:r>
      <w:r w:rsidR="00421CF1">
        <w:rPr>
          <w:rFonts w:ascii="Times New Roman" w:eastAsia="Times New Roman" w:hAnsi="Times New Roman" w:cs="Times New Roman"/>
          <w:bCs/>
          <w:i/>
          <w:szCs w:val="24"/>
          <w:lang w:eastAsia="ru-RU"/>
        </w:rPr>
        <w:t>поставки, выполнения шеф-монтажных и пуско-наладочных работ</w:t>
      </w:r>
    </w:p>
    <w:p w:rsidR="0086444A" w:rsidRDefault="0086444A" w:rsidP="00F05B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Cs w:val="24"/>
          <w:lang w:eastAsia="ru-RU"/>
        </w:rPr>
      </w:pPr>
    </w:p>
    <w:p w:rsidR="0086444A" w:rsidRPr="0086444A" w:rsidRDefault="0086444A" w:rsidP="0086444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Cs w:val="24"/>
          <w:lang w:eastAsia="ru-RU"/>
        </w:rPr>
      </w:pPr>
      <w:r w:rsidRPr="0086444A">
        <w:rPr>
          <w:rFonts w:ascii="Times New Roman" w:eastAsia="Times New Roman" w:hAnsi="Times New Roman" w:cs="Times New Roman"/>
          <w:bCs/>
          <w:szCs w:val="24"/>
          <w:lang w:eastAsia="ru-RU"/>
        </w:rPr>
        <w:t>г. Красноярск</w:t>
      </w:r>
      <w:r w:rsidRPr="0086444A">
        <w:rPr>
          <w:rFonts w:ascii="Times New Roman" w:eastAsia="Times New Roman" w:hAnsi="Times New Roman" w:cs="Times New Roman"/>
          <w:bCs/>
          <w:szCs w:val="24"/>
          <w:lang w:eastAsia="ru-RU"/>
        </w:rPr>
        <w:tab/>
      </w:r>
      <w:r w:rsidRPr="0086444A">
        <w:rPr>
          <w:rFonts w:ascii="Times New Roman" w:eastAsia="Times New Roman" w:hAnsi="Times New Roman" w:cs="Times New Roman"/>
          <w:bCs/>
          <w:szCs w:val="24"/>
          <w:lang w:eastAsia="ru-RU"/>
        </w:rPr>
        <w:tab/>
      </w:r>
      <w:r w:rsidRPr="0086444A">
        <w:rPr>
          <w:rFonts w:ascii="Times New Roman" w:eastAsia="Times New Roman" w:hAnsi="Times New Roman" w:cs="Times New Roman"/>
          <w:bCs/>
          <w:szCs w:val="24"/>
          <w:lang w:eastAsia="ru-RU"/>
        </w:rPr>
        <w:tab/>
      </w:r>
      <w:r w:rsidRPr="0086444A">
        <w:rPr>
          <w:rFonts w:ascii="Times New Roman" w:eastAsia="Times New Roman" w:hAnsi="Times New Roman" w:cs="Times New Roman"/>
          <w:bCs/>
          <w:szCs w:val="24"/>
          <w:lang w:eastAsia="ru-RU"/>
        </w:rPr>
        <w:tab/>
      </w:r>
      <w:r w:rsidRPr="0086444A">
        <w:rPr>
          <w:rFonts w:ascii="Times New Roman" w:eastAsia="Times New Roman" w:hAnsi="Times New Roman" w:cs="Times New Roman"/>
          <w:bCs/>
          <w:szCs w:val="24"/>
          <w:lang w:eastAsia="ru-RU"/>
        </w:rPr>
        <w:tab/>
      </w:r>
      <w:r w:rsidRPr="0086444A">
        <w:rPr>
          <w:rFonts w:ascii="Times New Roman" w:eastAsia="Times New Roman" w:hAnsi="Times New Roman" w:cs="Times New Roman"/>
          <w:bCs/>
          <w:szCs w:val="24"/>
          <w:lang w:eastAsia="ru-RU"/>
        </w:rPr>
        <w:tab/>
      </w:r>
      <w:r w:rsidR="00C96B46">
        <w:rPr>
          <w:rFonts w:ascii="Times New Roman" w:eastAsia="Times New Roman" w:hAnsi="Times New Roman" w:cs="Times New Roman"/>
          <w:bCs/>
          <w:szCs w:val="24"/>
          <w:lang w:eastAsia="ru-RU"/>
        </w:rPr>
        <w:tab/>
      </w:r>
      <w:r w:rsidR="00C96B46">
        <w:rPr>
          <w:rFonts w:ascii="Times New Roman" w:eastAsia="Times New Roman" w:hAnsi="Times New Roman" w:cs="Times New Roman"/>
          <w:bCs/>
          <w:szCs w:val="24"/>
          <w:lang w:eastAsia="ru-RU"/>
        </w:rPr>
        <w:tab/>
      </w:r>
      <w:r w:rsidR="00C96B46">
        <w:rPr>
          <w:rFonts w:ascii="Times New Roman" w:eastAsia="Times New Roman" w:hAnsi="Times New Roman" w:cs="Times New Roman"/>
          <w:bCs/>
          <w:szCs w:val="24"/>
          <w:lang w:eastAsia="ru-RU"/>
        </w:rPr>
        <w:tab/>
      </w:r>
      <w:r w:rsidR="00C96B46">
        <w:rPr>
          <w:rFonts w:ascii="Times New Roman" w:eastAsia="Times New Roman" w:hAnsi="Times New Roman" w:cs="Times New Roman"/>
          <w:bCs/>
          <w:szCs w:val="24"/>
          <w:lang w:eastAsia="ru-RU"/>
        </w:rPr>
        <w:tab/>
      </w:r>
      <w:r w:rsidRPr="0086444A">
        <w:rPr>
          <w:rFonts w:ascii="Times New Roman" w:eastAsia="Times New Roman" w:hAnsi="Times New Roman" w:cs="Times New Roman"/>
          <w:bCs/>
          <w:szCs w:val="24"/>
          <w:lang w:eastAsia="ru-RU"/>
        </w:rPr>
        <w:t>«</w:t>
      </w:r>
      <w:r w:rsidR="00C96B46">
        <w:rPr>
          <w:rFonts w:ascii="Times New Roman" w:eastAsia="Times New Roman" w:hAnsi="Times New Roman" w:cs="Times New Roman"/>
          <w:bCs/>
          <w:szCs w:val="24"/>
          <w:lang w:eastAsia="ru-RU"/>
        </w:rPr>
        <w:t>__</w:t>
      </w:r>
      <w:r w:rsidRPr="0086444A">
        <w:rPr>
          <w:rFonts w:ascii="Times New Roman" w:eastAsia="Times New Roman" w:hAnsi="Times New Roman" w:cs="Times New Roman"/>
          <w:bCs/>
          <w:szCs w:val="24"/>
          <w:lang w:eastAsia="ru-RU"/>
        </w:rPr>
        <w:t>»</w:t>
      </w:r>
      <w:r w:rsidR="00020A14">
        <w:rPr>
          <w:rFonts w:ascii="Times New Roman" w:eastAsia="Times New Roman" w:hAnsi="Times New Roman" w:cs="Times New Roman"/>
          <w:bCs/>
          <w:szCs w:val="24"/>
          <w:lang w:eastAsia="ru-RU"/>
        </w:rPr>
        <w:t xml:space="preserve"> </w:t>
      </w:r>
      <w:r w:rsidR="00C96B46">
        <w:rPr>
          <w:rFonts w:ascii="Times New Roman" w:eastAsia="Times New Roman" w:hAnsi="Times New Roman" w:cs="Times New Roman"/>
          <w:bCs/>
          <w:szCs w:val="24"/>
          <w:lang w:eastAsia="ru-RU"/>
        </w:rPr>
        <w:t>_______</w:t>
      </w:r>
      <w:r w:rsidR="00020A14">
        <w:rPr>
          <w:rFonts w:ascii="Times New Roman" w:eastAsia="Times New Roman" w:hAnsi="Times New Roman" w:cs="Times New Roman"/>
          <w:bCs/>
          <w:szCs w:val="24"/>
          <w:lang w:eastAsia="ru-RU"/>
        </w:rPr>
        <w:t xml:space="preserve"> 201</w:t>
      </w:r>
      <w:r w:rsidR="00C96B46">
        <w:rPr>
          <w:rFonts w:ascii="Times New Roman" w:eastAsia="Times New Roman" w:hAnsi="Times New Roman" w:cs="Times New Roman"/>
          <w:bCs/>
          <w:szCs w:val="24"/>
          <w:lang w:eastAsia="ru-RU"/>
        </w:rPr>
        <w:t>_</w:t>
      </w:r>
      <w:r w:rsidR="00020A14">
        <w:rPr>
          <w:rFonts w:ascii="Times New Roman" w:eastAsia="Times New Roman" w:hAnsi="Times New Roman" w:cs="Times New Roman"/>
          <w:bCs/>
          <w:szCs w:val="24"/>
          <w:lang w:eastAsia="ru-RU"/>
        </w:rPr>
        <w:t xml:space="preserve"> г.</w:t>
      </w:r>
    </w:p>
    <w:p w:rsidR="0086444A" w:rsidRPr="0086444A" w:rsidRDefault="0086444A" w:rsidP="008644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Cs w:val="24"/>
          <w:lang w:eastAsia="ru-RU"/>
        </w:rPr>
      </w:pPr>
    </w:p>
    <w:p w:rsidR="00FE11DB" w:rsidRPr="00E866E6" w:rsidRDefault="00FE11DB" w:rsidP="00FE11DB">
      <w:pPr>
        <w:jc w:val="right"/>
        <w:rPr>
          <w:szCs w:val="24"/>
        </w:rPr>
      </w:pPr>
    </w:p>
    <w:p w:rsidR="006668EB" w:rsidRPr="006668EB" w:rsidRDefault="006668EB" w:rsidP="006668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Cs w:val="24"/>
          <w:lang w:eastAsia="ru-RU"/>
        </w:rPr>
      </w:pPr>
      <w:r w:rsidRPr="006668EB">
        <w:rPr>
          <w:rFonts w:ascii="Times New Roman" w:eastAsia="Times New Roman" w:hAnsi="Times New Roman" w:cs="Times New Roman"/>
          <w:bCs/>
          <w:szCs w:val="24"/>
          <w:lang w:eastAsia="ru-RU"/>
        </w:rPr>
        <w:t>Общество с ограниченной ответственностью «Байкитская нефтегазоразведочная экспедиция», именуемое в дальнейшем «Заказчик», в лице генерального директора Карцева Игоря Юрьевича, действующего на основании Устава, с одной стороны и</w:t>
      </w:r>
    </w:p>
    <w:p w:rsidR="001576DA" w:rsidRDefault="006668EB" w:rsidP="006668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6668EB">
        <w:rPr>
          <w:rFonts w:ascii="Times New Roman" w:eastAsia="Times New Roman" w:hAnsi="Times New Roman" w:cs="Times New Roman"/>
          <w:bCs/>
          <w:szCs w:val="24"/>
          <w:lang w:eastAsia="ru-RU"/>
        </w:rPr>
        <w:t xml:space="preserve">       ______, именуемое в дальнейшем «</w:t>
      </w:r>
      <w:r w:rsidR="00421CF1">
        <w:rPr>
          <w:rFonts w:ascii="Times New Roman" w:eastAsia="Times New Roman" w:hAnsi="Times New Roman" w:cs="Times New Roman"/>
          <w:bCs/>
          <w:szCs w:val="24"/>
          <w:lang w:eastAsia="ru-RU"/>
        </w:rPr>
        <w:t>Поставщик</w:t>
      </w:r>
      <w:r w:rsidRPr="006668EB">
        <w:rPr>
          <w:rFonts w:ascii="Times New Roman" w:eastAsia="Times New Roman" w:hAnsi="Times New Roman" w:cs="Times New Roman"/>
          <w:bCs/>
          <w:szCs w:val="24"/>
          <w:lang w:eastAsia="ru-RU"/>
        </w:rPr>
        <w:t xml:space="preserve">», в лице </w:t>
      </w:r>
      <w:r>
        <w:rPr>
          <w:rFonts w:ascii="Times New Roman" w:hAnsi="Times New Roman" w:cs="Times New Roman"/>
          <w:sz w:val="24"/>
          <w:szCs w:val="24"/>
        </w:rPr>
        <w:t xml:space="preserve">_________________________, действующего на основании </w:t>
      </w:r>
      <w:r w:rsidR="00421CF1">
        <w:rPr>
          <w:rFonts w:ascii="Times New Roman" w:hAnsi="Times New Roman" w:cs="Times New Roman"/>
          <w:sz w:val="24"/>
          <w:szCs w:val="24"/>
        </w:rPr>
        <w:t>________</w:t>
      </w:r>
      <w:r w:rsidR="001576DA" w:rsidRPr="00020A14">
        <w:rPr>
          <w:rFonts w:ascii="Times New Roman" w:eastAsia="Times New Roman" w:hAnsi="Times New Roman" w:cs="Times New Roman"/>
          <w:bCs/>
          <w:szCs w:val="24"/>
          <w:lang w:eastAsia="ru-RU"/>
        </w:rPr>
        <w:t xml:space="preserve">, с другой стороны, вместе именуемые “Стороны”, а по отдельности “Сторона”, </w:t>
      </w:r>
      <w:r w:rsidR="001576DA" w:rsidRPr="00756668">
        <w:rPr>
          <w:rFonts w:ascii="Times New Roman" w:eastAsia="Times New Roman" w:hAnsi="Times New Roman" w:cs="Times New Roman"/>
          <w:szCs w:val="24"/>
          <w:lang w:eastAsia="ru-RU"/>
        </w:rPr>
        <w:t>составили настоящий акт о нижеследующем:</w:t>
      </w:r>
    </w:p>
    <w:p w:rsidR="001576DA" w:rsidRPr="00756668" w:rsidRDefault="001576DA" w:rsidP="001576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p w:rsidR="001576DA" w:rsidRDefault="001576DA" w:rsidP="001576DA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86444A">
        <w:rPr>
          <w:rFonts w:ascii="Times New Roman" w:eastAsia="Times New Roman" w:hAnsi="Times New Roman" w:cs="Times New Roman"/>
          <w:szCs w:val="24"/>
          <w:lang w:eastAsia="ru-RU"/>
        </w:rPr>
        <w:t>«</w:t>
      </w:r>
      <w:r w:rsidRPr="0086444A">
        <w:rPr>
          <w:rFonts w:ascii="Times New Roman" w:eastAsia="Times New Roman" w:hAnsi="Times New Roman" w:cs="Times New Roman"/>
          <w:b/>
          <w:szCs w:val="24"/>
          <w:lang w:eastAsia="ru-RU"/>
        </w:rPr>
        <w:t>Заказчик</w:t>
      </w:r>
      <w:r w:rsidRPr="0086444A">
        <w:rPr>
          <w:rFonts w:ascii="Times New Roman" w:eastAsia="Times New Roman" w:hAnsi="Times New Roman" w:cs="Times New Roman"/>
          <w:szCs w:val="24"/>
          <w:lang w:eastAsia="ru-RU"/>
        </w:rPr>
        <w:t>» передал, а «</w:t>
      </w:r>
      <w:r w:rsidR="00946C4A">
        <w:rPr>
          <w:rFonts w:ascii="Times New Roman" w:eastAsia="Times New Roman" w:hAnsi="Times New Roman" w:cs="Times New Roman"/>
          <w:b/>
          <w:szCs w:val="24"/>
          <w:lang w:eastAsia="ru-RU"/>
        </w:rPr>
        <w:t>Поставщик</w:t>
      </w:r>
      <w:r>
        <w:rPr>
          <w:rFonts w:ascii="Times New Roman" w:eastAsia="Times New Roman" w:hAnsi="Times New Roman" w:cs="Times New Roman"/>
          <w:szCs w:val="24"/>
          <w:lang w:eastAsia="ru-RU"/>
        </w:rPr>
        <w:t>»</w:t>
      </w:r>
      <w:r w:rsidRPr="00A357A2">
        <w:rPr>
          <w:rFonts w:ascii="Times New Roman" w:eastAsia="Times New Roman" w:hAnsi="Times New Roman" w:cs="Times New Roman"/>
          <w:szCs w:val="24"/>
          <w:lang w:eastAsia="ru-RU"/>
        </w:rPr>
        <w:t xml:space="preserve"> принял </w:t>
      </w:r>
      <w:r w:rsidRPr="00FF3DB8">
        <w:rPr>
          <w:rFonts w:ascii="Times New Roman" w:eastAsia="Times New Roman" w:hAnsi="Times New Roman" w:cs="Times New Roman"/>
          <w:szCs w:val="24"/>
          <w:lang w:eastAsia="ru-RU"/>
        </w:rPr>
        <w:t>в электронном виде</w:t>
      </w:r>
      <w:r>
        <w:rPr>
          <w:rFonts w:ascii="Times New Roman" w:eastAsia="Times New Roman" w:hAnsi="Times New Roman" w:cs="Times New Roman"/>
          <w:szCs w:val="24"/>
          <w:lang w:eastAsia="ru-RU"/>
        </w:rPr>
        <w:t xml:space="preserve"> следующие </w:t>
      </w:r>
      <w:r w:rsidRPr="00A357A2">
        <w:rPr>
          <w:rFonts w:ascii="Times New Roman" w:eastAsia="Times New Roman" w:hAnsi="Times New Roman" w:cs="Times New Roman"/>
          <w:szCs w:val="24"/>
          <w:lang w:eastAsia="ru-RU"/>
        </w:rPr>
        <w:t>локальные нормативные документы (далее - ЛНД),</w:t>
      </w:r>
      <w:r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r w:rsidRPr="00A357A2">
        <w:rPr>
          <w:rFonts w:ascii="Times New Roman" w:eastAsia="Times New Roman" w:hAnsi="Times New Roman" w:cs="Times New Roman"/>
          <w:szCs w:val="24"/>
          <w:lang w:eastAsia="ru-RU"/>
        </w:rPr>
        <w:t>указанные в настоящем Акте.</w:t>
      </w:r>
    </w:p>
    <w:p w:rsidR="001576DA" w:rsidRDefault="001576DA" w:rsidP="001576DA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tbl>
      <w:tblPr>
        <w:tblW w:w="103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17"/>
        <w:gridCol w:w="6445"/>
        <w:gridCol w:w="3082"/>
      </w:tblGrid>
      <w:tr w:rsidR="00D55D55" w:rsidRPr="001A2EDF" w:rsidTr="001A2EDF">
        <w:tc>
          <w:tcPr>
            <w:tcW w:w="8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D55D55" w:rsidRPr="001A2EDF" w:rsidRDefault="00D55D55" w:rsidP="00A264EE">
            <w:pPr>
              <w:jc w:val="center"/>
              <w:rPr>
                <w:rFonts w:ascii="Arial" w:eastAsia="Times New Roman" w:hAnsi="Arial" w:cs="Arial"/>
                <w:b/>
                <w:caps/>
              </w:rPr>
            </w:pPr>
            <w:r w:rsidRPr="001A2EDF">
              <w:rPr>
                <w:rFonts w:ascii="Arial" w:eastAsia="Times New Roman" w:hAnsi="Arial" w:cs="Arial"/>
                <w:b/>
                <w:caps/>
              </w:rPr>
              <w:t>№ пп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D55D55" w:rsidRPr="001A2EDF" w:rsidRDefault="00D55D55" w:rsidP="00A264EE">
            <w:pPr>
              <w:jc w:val="center"/>
              <w:rPr>
                <w:rFonts w:ascii="Arial" w:eastAsia="Times New Roman" w:hAnsi="Arial" w:cs="Arial"/>
                <w:b/>
                <w:caps/>
              </w:rPr>
            </w:pPr>
            <w:r w:rsidRPr="001A2EDF">
              <w:rPr>
                <w:rFonts w:ascii="Arial" w:eastAsia="Times New Roman" w:hAnsi="Arial" w:cs="Arial"/>
                <w:b/>
                <w:caps/>
              </w:rPr>
              <w:t>Вид и наименование ЛНД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D55D55" w:rsidRPr="001A2EDF" w:rsidRDefault="00D55D55" w:rsidP="001A2EDF">
            <w:pPr>
              <w:ind w:left="34" w:hanging="34"/>
              <w:jc w:val="center"/>
              <w:rPr>
                <w:rFonts w:ascii="Arial" w:eastAsia="Times New Roman" w:hAnsi="Arial" w:cs="Arial"/>
                <w:b/>
                <w:caps/>
              </w:rPr>
            </w:pPr>
            <w:r w:rsidRPr="001A2EDF">
              <w:rPr>
                <w:rFonts w:ascii="Arial" w:eastAsia="Times New Roman" w:hAnsi="Arial" w:cs="Arial"/>
                <w:b/>
                <w:caps/>
              </w:rPr>
              <w:t>Номер ЛНД, версия</w:t>
            </w:r>
          </w:p>
        </w:tc>
      </w:tr>
      <w:tr w:rsidR="00D55D55" w:rsidRPr="001A2EDF" w:rsidTr="001A2EDF">
        <w:tc>
          <w:tcPr>
            <w:tcW w:w="8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D55D55" w:rsidRPr="001A2EDF" w:rsidRDefault="00D55D55" w:rsidP="00A264EE">
            <w:pPr>
              <w:jc w:val="center"/>
              <w:rPr>
                <w:rFonts w:ascii="Arial" w:eastAsia="Times New Roman" w:hAnsi="Arial" w:cs="Arial"/>
                <w:b/>
                <w:caps/>
              </w:rPr>
            </w:pPr>
            <w:r w:rsidRPr="001A2EDF">
              <w:rPr>
                <w:rFonts w:ascii="Arial" w:eastAsia="Times New Roman" w:hAnsi="Arial" w:cs="Arial"/>
                <w:b/>
                <w:caps/>
              </w:rPr>
              <w:t>1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</w:tcPr>
          <w:p w:rsidR="00D55D55" w:rsidRPr="001A2EDF" w:rsidRDefault="00D55D55" w:rsidP="00A264EE">
            <w:pPr>
              <w:jc w:val="center"/>
              <w:rPr>
                <w:rFonts w:ascii="Arial" w:eastAsia="Times New Roman" w:hAnsi="Arial" w:cs="Arial"/>
                <w:b/>
                <w:caps/>
              </w:rPr>
            </w:pPr>
            <w:r w:rsidRPr="001A2EDF">
              <w:rPr>
                <w:rFonts w:ascii="Arial" w:eastAsia="Times New Roman" w:hAnsi="Arial" w:cs="Arial"/>
                <w:b/>
                <w:caps/>
              </w:rPr>
              <w:t>2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D55D55" w:rsidRPr="001A2EDF" w:rsidRDefault="00D55D55" w:rsidP="001A2EDF">
            <w:pPr>
              <w:jc w:val="center"/>
              <w:rPr>
                <w:rFonts w:ascii="Arial" w:eastAsia="Times New Roman" w:hAnsi="Arial" w:cs="Arial"/>
                <w:b/>
                <w:caps/>
              </w:rPr>
            </w:pPr>
            <w:r w:rsidRPr="001A2EDF">
              <w:rPr>
                <w:rFonts w:ascii="Arial" w:eastAsia="Times New Roman" w:hAnsi="Arial" w:cs="Arial"/>
                <w:b/>
                <w:caps/>
              </w:rPr>
              <w:t>3</w:t>
            </w:r>
          </w:p>
        </w:tc>
      </w:tr>
      <w:tr w:rsidR="001A2EDF" w:rsidRPr="001A2EDF" w:rsidTr="001A2EDF">
        <w:trPr>
          <w:trHeight w:val="276"/>
        </w:trPr>
        <w:tc>
          <w:tcPr>
            <w:tcW w:w="8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1A2EDF" w:rsidRPr="001A2EDF" w:rsidRDefault="001A2EDF" w:rsidP="001A2EDF">
            <w:pPr>
              <w:pStyle w:val="a3"/>
              <w:numPr>
                <w:ilvl w:val="0"/>
                <w:numId w:val="3"/>
              </w:numPr>
              <w:ind w:left="142" w:hanging="76"/>
              <w:jc w:val="center"/>
              <w:rPr>
                <w:b/>
                <w:caps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:rsidR="001A2EDF" w:rsidRPr="001A2EDF" w:rsidRDefault="001A2EDF" w:rsidP="00366F64">
            <w:pPr>
              <w:rPr>
                <w:rFonts w:eastAsia="Times New Roman"/>
              </w:rPr>
            </w:pPr>
            <w:r w:rsidRPr="001A2EDF">
              <w:rPr>
                <w:rFonts w:eastAsia="Times New Roman"/>
              </w:rPr>
              <w:t>Система управления безопасностью дорожного движения</w:t>
            </w:r>
          </w:p>
        </w:tc>
        <w:tc>
          <w:tcPr>
            <w:tcW w:w="0" w:type="auto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A2EDF" w:rsidRPr="001A2EDF" w:rsidRDefault="001A2EDF" w:rsidP="001A2EDF">
            <w:pPr>
              <w:jc w:val="center"/>
            </w:pPr>
          </w:p>
        </w:tc>
      </w:tr>
      <w:tr w:rsidR="0054116E" w:rsidRPr="001A2EDF" w:rsidTr="001A2EDF">
        <w:trPr>
          <w:trHeight w:val="276"/>
        </w:trPr>
        <w:tc>
          <w:tcPr>
            <w:tcW w:w="8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54116E" w:rsidRPr="001A2EDF" w:rsidRDefault="0054116E" w:rsidP="001A2EDF">
            <w:pPr>
              <w:pStyle w:val="a3"/>
              <w:numPr>
                <w:ilvl w:val="0"/>
                <w:numId w:val="3"/>
              </w:numPr>
              <w:ind w:left="142" w:hanging="76"/>
              <w:jc w:val="center"/>
              <w:rPr>
                <w:b/>
                <w:caps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:rsidR="0054116E" w:rsidRPr="001A2EDF" w:rsidRDefault="0054116E" w:rsidP="005410A3">
            <w:pPr>
              <w:spacing w:after="0" w:line="240" w:lineRule="auto"/>
            </w:pPr>
            <w:r w:rsidRPr="001A2EDF">
              <w:t>Транспортная безопасность</w:t>
            </w:r>
          </w:p>
        </w:tc>
        <w:tc>
          <w:tcPr>
            <w:tcW w:w="0" w:type="auto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54116E" w:rsidRPr="001A2EDF" w:rsidRDefault="0054116E" w:rsidP="005410A3">
            <w:pPr>
              <w:spacing w:after="0" w:line="240" w:lineRule="auto"/>
              <w:jc w:val="center"/>
            </w:pPr>
            <w:r w:rsidRPr="001A2EDF">
              <w:t>Для скважин Куюмбинского месторождения и ЛУ</w:t>
            </w:r>
          </w:p>
        </w:tc>
      </w:tr>
      <w:tr w:rsidR="0054116E" w:rsidRPr="001A2EDF" w:rsidTr="001A2EDF">
        <w:trPr>
          <w:trHeight w:val="276"/>
        </w:trPr>
        <w:tc>
          <w:tcPr>
            <w:tcW w:w="8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54116E" w:rsidRPr="001A2EDF" w:rsidRDefault="0054116E" w:rsidP="001A2EDF">
            <w:pPr>
              <w:pStyle w:val="a3"/>
              <w:numPr>
                <w:ilvl w:val="0"/>
                <w:numId w:val="3"/>
              </w:numPr>
              <w:ind w:left="142" w:hanging="76"/>
              <w:jc w:val="center"/>
              <w:rPr>
                <w:b/>
                <w:caps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:rsidR="0054116E" w:rsidRPr="001A2EDF" w:rsidRDefault="0054116E" w:rsidP="005410A3">
            <w:pPr>
              <w:spacing w:after="0" w:line="240" w:lineRule="auto"/>
              <w:ind w:right="180"/>
              <w:jc w:val="both"/>
            </w:pPr>
            <w:r w:rsidRPr="001A2EDF">
              <w:t>«Организация пропускного и внутриобъектового режимов на объектах общества ООО «Славнефть-Красноярскнефтегаз»</w:t>
            </w:r>
          </w:p>
        </w:tc>
        <w:tc>
          <w:tcPr>
            <w:tcW w:w="0" w:type="auto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54116E" w:rsidRPr="001A2EDF" w:rsidRDefault="0054116E" w:rsidP="005410A3">
            <w:pPr>
              <w:spacing w:after="0" w:line="240" w:lineRule="auto"/>
              <w:jc w:val="center"/>
            </w:pPr>
            <w:r w:rsidRPr="001A2EDF">
              <w:t>Для скважин Куюмбинского месторождения и ЛУ</w:t>
            </w:r>
          </w:p>
        </w:tc>
      </w:tr>
      <w:tr w:rsidR="0054116E" w:rsidRPr="001A2EDF" w:rsidTr="001A2EDF">
        <w:trPr>
          <w:trHeight w:val="276"/>
        </w:trPr>
        <w:tc>
          <w:tcPr>
            <w:tcW w:w="8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54116E" w:rsidRPr="001A2EDF" w:rsidRDefault="0054116E" w:rsidP="001A2EDF">
            <w:pPr>
              <w:pStyle w:val="a3"/>
              <w:numPr>
                <w:ilvl w:val="0"/>
                <w:numId w:val="3"/>
              </w:numPr>
              <w:ind w:left="142" w:hanging="76"/>
              <w:jc w:val="center"/>
              <w:rPr>
                <w:b/>
                <w:caps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:rsidR="0054116E" w:rsidRPr="001A2EDF" w:rsidRDefault="0054116E" w:rsidP="005410A3">
            <w:pPr>
              <w:spacing w:after="0" w:line="240" w:lineRule="auto"/>
              <w:ind w:right="180"/>
              <w:jc w:val="both"/>
            </w:pPr>
            <w:r w:rsidRPr="001A2EDF">
              <w:t>«Требования безопасности при выполнении работ подрядными организациями ООО «Славнефть-Красноярскнефтегаз»</w:t>
            </w:r>
          </w:p>
        </w:tc>
        <w:tc>
          <w:tcPr>
            <w:tcW w:w="0" w:type="auto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54116E" w:rsidRPr="001A2EDF" w:rsidRDefault="0054116E" w:rsidP="005410A3">
            <w:pPr>
              <w:spacing w:after="0" w:line="240" w:lineRule="auto"/>
              <w:jc w:val="center"/>
            </w:pPr>
            <w:r w:rsidRPr="001A2EDF">
              <w:t>Для скважин Куюмбинского месторождения и ЛУ</w:t>
            </w:r>
          </w:p>
        </w:tc>
      </w:tr>
    </w:tbl>
    <w:p w:rsidR="004E3DCE" w:rsidRDefault="004E3DCE" w:rsidP="00597B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p w:rsidR="001576DA" w:rsidRPr="005F546B" w:rsidRDefault="001576DA" w:rsidP="001576DA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4E3DCE">
        <w:rPr>
          <w:rFonts w:ascii="Times New Roman" w:eastAsia="Times New Roman" w:hAnsi="Times New Roman" w:cs="Times New Roman"/>
          <w:szCs w:val="24"/>
          <w:lang w:eastAsia="ru-RU"/>
        </w:rPr>
        <w:t>«</w:t>
      </w:r>
      <w:r w:rsidR="00421CF1">
        <w:rPr>
          <w:rFonts w:ascii="Times New Roman" w:eastAsia="Times New Roman" w:hAnsi="Times New Roman" w:cs="Times New Roman"/>
          <w:b/>
          <w:szCs w:val="24"/>
          <w:lang w:eastAsia="ru-RU"/>
        </w:rPr>
        <w:t>Поставщик</w:t>
      </w:r>
      <w:r w:rsidRPr="004E3DCE">
        <w:rPr>
          <w:rFonts w:ascii="Times New Roman" w:eastAsia="Times New Roman" w:hAnsi="Times New Roman" w:cs="Times New Roman"/>
          <w:szCs w:val="24"/>
          <w:lang w:eastAsia="ru-RU"/>
        </w:rPr>
        <w:t xml:space="preserve">» обязуется соблюдать </w:t>
      </w:r>
      <w:r w:rsidR="00421CF1">
        <w:rPr>
          <w:rFonts w:ascii="Times New Roman" w:eastAsia="Times New Roman" w:hAnsi="Times New Roman" w:cs="Times New Roman"/>
          <w:szCs w:val="24"/>
          <w:lang w:eastAsia="ru-RU"/>
        </w:rPr>
        <w:t xml:space="preserve">требования </w:t>
      </w:r>
      <w:r w:rsidRPr="004E3DCE">
        <w:rPr>
          <w:rFonts w:ascii="Times New Roman" w:eastAsia="Times New Roman" w:hAnsi="Times New Roman" w:cs="Times New Roman"/>
          <w:szCs w:val="24"/>
          <w:lang w:eastAsia="ru-RU"/>
        </w:rPr>
        <w:t>переданны</w:t>
      </w:r>
      <w:r w:rsidR="00421CF1">
        <w:rPr>
          <w:rFonts w:ascii="Times New Roman" w:eastAsia="Times New Roman" w:hAnsi="Times New Roman" w:cs="Times New Roman"/>
          <w:szCs w:val="24"/>
          <w:lang w:eastAsia="ru-RU"/>
        </w:rPr>
        <w:t>х</w:t>
      </w:r>
      <w:r w:rsidRPr="004E3DCE">
        <w:rPr>
          <w:rFonts w:ascii="Times New Roman" w:eastAsia="Times New Roman" w:hAnsi="Times New Roman" w:cs="Times New Roman"/>
          <w:szCs w:val="24"/>
          <w:lang w:eastAsia="ru-RU"/>
        </w:rPr>
        <w:t xml:space="preserve"> ЛНД, с целью регламентации</w:t>
      </w:r>
      <w:r w:rsidR="00421CF1">
        <w:rPr>
          <w:rFonts w:ascii="Times New Roman" w:eastAsia="Times New Roman" w:hAnsi="Times New Roman" w:cs="Times New Roman"/>
          <w:szCs w:val="24"/>
          <w:lang w:eastAsia="ru-RU"/>
        </w:rPr>
        <w:t xml:space="preserve"> осуществления поставки,</w:t>
      </w:r>
      <w:r w:rsidRPr="008E176D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r w:rsidR="00421CF1">
        <w:rPr>
          <w:rFonts w:ascii="Times New Roman" w:eastAsia="Times New Roman" w:hAnsi="Times New Roman" w:cs="Times New Roman"/>
          <w:szCs w:val="24"/>
          <w:lang w:eastAsia="ru-RU"/>
        </w:rPr>
        <w:t>выполнения работ</w:t>
      </w:r>
      <w:r w:rsidRPr="008E176D">
        <w:rPr>
          <w:rFonts w:ascii="Times New Roman" w:eastAsia="Times New Roman" w:hAnsi="Times New Roman" w:cs="Times New Roman"/>
          <w:szCs w:val="24"/>
          <w:lang w:eastAsia="ru-RU"/>
        </w:rPr>
        <w:t xml:space="preserve"> по </w:t>
      </w:r>
      <w:r w:rsidR="00421CF1">
        <w:rPr>
          <w:rFonts w:ascii="Times New Roman" w:eastAsia="Times New Roman" w:hAnsi="Times New Roman" w:cs="Times New Roman"/>
          <w:szCs w:val="24"/>
          <w:lang w:eastAsia="ru-RU"/>
        </w:rPr>
        <w:t>Д</w:t>
      </w:r>
      <w:r w:rsidRPr="008E176D">
        <w:rPr>
          <w:rFonts w:ascii="Times New Roman" w:eastAsia="Times New Roman" w:hAnsi="Times New Roman" w:cs="Times New Roman"/>
          <w:szCs w:val="24"/>
          <w:lang w:eastAsia="ru-RU"/>
        </w:rPr>
        <w:t>оговору и нести ответственность за несоблюдение требований</w:t>
      </w:r>
      <w:r>
        <w:rPr>
          <w:rFonts w:ascii="Times New Roman" w:eastAsia="Times New Roman" w:hAnsi="Times New Roman" w:cs="Times New Roman"/>
          <w:szCs w:val="24"/>
          <w:lang w:eastAsia="ru-RU"/>
        </w:rPr>
        <w:t xml:space="preserve">, </w:t>
      </w:r>
      <w:r w:rsidRPr="008E176D">
        <w:rPr>
          <w:rFonts w:ascii="Times New Roman" w:eastAsia="Times New Roman" w:hAnsi="Times New Roman" w:cs="Times New Roman"/>
          <w:szCs w:val="24"/>
          <w:lang w:eastAsia="ru-RU"/>
        </w:rPr>
        <w:t xml:space="preserve"> установленных </w:t>
      </w:r>
      <w:r>
        <w:rPr>
          <w:rFonts w:ascii="Times New Roman" w:eastAsia="Times New Roman" w:hAnsi="Times New Roman" w:cs="Times New Roman"/>
          <w:szCs w:val="24"/>
          <w:lang w:eastAsia="ru-RU"/>
        </w:rPr>
        <w:t xml:space="preserve">в </w:t>
      </w:r>
      <w:r w:rsidRPr="008E176D">
        <w:rPr>
          <w:rFonts w:ascii="Times New Roman" w:eastAsia="Times New Roman" w:hAnsi="Times New Roman" w:cs="Times New Roman"/>
          <w:szCs w:val="24"/>
          <w:lang w:eastAsia="ru-RU"/>
        </w:rPr>
        <w:t>ЛНД</w:t>
      </w:r>
      <w:r w:rsidRPr="00BB0993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. </w:t>
      </w:r>
    </w:p>
    <w:p w:rsidR="001576DA" w:rsidRDefault="001576DA" w:rsidP="00597B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p w:rsidR="00421CF1" w:rsidRDefault="00421CF1" w:rsidP="00597B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tbl>
      <w:tblPr>
        <w:tblW w:w="10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285"/>
        <w:gridCol w:w="4998"/>
      </w:tblGrid>
      <w:tr w:rsidR="008E176D" w:rsidRPr="008E176D" w:rsidTr="00421CF1">
        <w:trPr>
          <w:trHeight w:val="438"/>
        </w:trPr>
        <w:tc>
          <w:tcPr>
            <w:tcW w:w="5285" w:type="dxa"/>
          </w:tcPr>
          <w:p w:rsidR="008E176D" w:rsidRPr="009C245C" w:rsidRDefault="00421CF1" w:rsidP="00D55D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ЛНД передал:</w:t>
            </w:r>
          </w:p>
        </w:tc>
        <w:tc>
          <w:tcPr>
            <w:tcW w:w="4998" w:type="dxa"/>
          </w:tcPr>
          <w:p w:rsidR="00472562" w:rsidRPr="00472562" w:rsidRDefault="00421CF1" w:rsidP="00421C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C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ЛНД получил:</w:t>
            </w:r>
          </w:p>
        </w:tc>
      </w:tr>
      <w:tr w:rsidR="00421CF1" w:rsidRPr="008E176D" w:rsidTr="00421CF1">
        <w:trPr>
          <w:trHeight w:val="1438"/>
        </w:trPr>
        <w:tc>
          <w:tcPr>
            <w:tcW w:w="5285" w:type="dxa"/>
          </w:tcPr>
          <w:p w:rsidR="00421CF1" w:rsidRDefault="00421CF1" w:rsidP="00275F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725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ЗАКАЗЧИК:</w:t>
            </w:r>
          </w:p>
          <w:p w:rsidR="00421CF1" w:rsidRDefault="00421CF1" w:rsidP="00275F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Генеральный директор </w:t>
            </w:r>
          </w:p>
          <w:p w:rsidR="00421CF1" w:rsidRDefault="00421CF1" w:rsidP="00275F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ООО «БНГРЭ»</w:t>
            </w:r>
          </w:p>
          <w:p w:rsidR="00421CF1" w:rsidRDefault="00421CF1" w:rsidP="00275F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421CF1" w:rsidRPr="009C245C" w:rsidRDefault="00421CF1" w:rsidP="00275F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 И.Ю. Карцев</w:t>
            </w:r>
          </w:p>
        </w:tc>
        <w:tc>
          <w:tcPr>
            <w:tcW w:w="4998" w:type="dxa"/>
          </w:tcPr>
          <w:p w:rsidR="00421CF1" w:rsidRDefault="00421CF1" w:rsidP="00275F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ПОСТАВЩИК</w:t>
            </w:r>
            <w:r w:rsidRPr="008E17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  <w:p w:rsidR="00421CF1" w:rsidRDefault="00421CF1" w:rsidP="00275F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ХХХХХХХХХ </w:t>
            </w:r>
          </w:p>
          <w:p w:rsidR="00421CF1" w:rsidRDefault="00421CF1" w:rsidP="00275F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ХХХХХ</w:t>
            </w:r>
          </w:p>
          <w:p w:rsidR="00421CF1" w:rsidRDefault="00421CF1" w:rsidP="00275F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421CF1" w:rsidRPr="00472562" w:rsidRDefault="00421CF1" w:rsidP="00275F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______________ХХХХХХ</w:t>
            </w:r>
          </w:p>
        </w:tc>
      </w:tr>
      <w:tr w:rsidR="00421CF1" w:rsidRPr="008E176D" w:rsidTr="00421CF1">
        <w:trPr>
          <w:trHeight w:val="261"/>
        </w:trPr>
        <w:tc>
          <w:tcPr>
            <w:tcW w:w="5285" w:type="dxa"/>
          </w:tcPr>
          <w:p w:rsidR="00421CF1" w:rsidRPr="00472562" w:rsidRDefault="00421CF1" w:rsidP="008E17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мп</w:t>
            </w:r>
          </w:p>
        </w:tc>
        <w:tc>
          <w:tcPr>
            <w:tcW w:w="4998" w:type="dxa"/>
          </w:tcPr>
          <w:p w:rsidR="00421CF1" w:rsidRDefault="00421CF1" w:rsidP="00673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мп</w:t>
            </w:r>
          </w:p>
        </w:tc>
      </w:tr>
    </w:tbl>
    <w:p w:rsidR="009C245C" w:rsidRDefault="009C245C" w:rsidP="009C245C">
      <w:pPr>
        <w:rPr>
          <w:rFonts w:ascii="Times New Roman" w:hAnsi="Times New Roman" w:cs="Times New Roman"/>
          <w:sz w:val="24"/>
          <w:szCs w:val="24"/>
        </w:rPr>
      </w:pPr>
    </w:p>
    <w:sectPr w:rsidR="009C245C" w:rsidSect="009D48DA">
      <w:pgSz w:w="11906" w:h="16838"/>
      <w:pgMar w:top="568" w:right="850" w:bottom="993" w:left="1134" w:header="708" w:footer="72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A2B8C" w:rsidRDefault="00BA2B8C" w:rsidP="008E176D">
      <w:pPr>
        <w:spacing w:after="0" w:line="240" w:lineRule="auto"/>
      </w:pPr>
      <w:r>
        <w:separator/>
      </w:r>
    </w:p>
  </w:endnote>
  <w:endnote w:type="continuationSeparator" w:id="1">
    <w:p w:rsidR="00BA2B8C" w:rsidRDefault="00BA2B8C" w:rsidP="008E17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A2B8C" w:rsidRDefault="00BA2B8C" w:rsidP="008E176D">
      <w:pPr>
        <w:spacing w:after="0" w:line="240" w:lineRule="auto"/>
      </w:pPr>
      <w:r>
        <w:separator/>
      </w:r>
    </w:p>
  </w:footnote>
  <w:footnote w:type="continuationSeparator" w:id="1">
    <w:p w:rsidR="00BA2B8C" w:rsidRDefault="00BA2B8C" w:rsidP="008E17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3D0303"/>
    <w:multiLevelType w:val="hybridMultilevel"/>
    <w:tmpl w:val="642A09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201D35"/>
    <w:multiLevelType w:val="hybridMultilevel"/>
    <w:tmpl w:val="10803DA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5CB26F43"/>
    <w:multiLevelType w:val="hybridMultilevel"/>
    <w:tmpl w:val="5396139E"/>
    <w:lvl w:ilvl="0" w:tplc="C5BE9B0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D1395"/>
    <w:rsid w:val="000057BC"/>
    <w:rsid w:val="00010A63"/>
    <w:rsid w:val="00020A14"/>
    <w:rsid w:val="00086B63"/>
    <w:rsid w:val="00096190"/>
    <w:rsid w:val="000B7342"/>
    <w:rsid w:val="000C1649"/>
    <w:rsid w:val="000D3268"/>
    <w:rsid w:val="000F5C72"/>
    <w:rsid w:val="000F7CF6"/>
    <w:rsid w:val="00104086"/>
    <w:rsid w:val="001576DA"/>
    <w:rsid w:val="00166B31"/>
    <w:rsid w:val="00193168"/>
    <w:rsid w:val="00196797"/>
    <w:rsid w:val="001A2751"/>
    <w:rsid w:val="001A2EDF"/>
    <w:rsid w:val="001F7CAA"/>
    <w:rsid w:val="00222406"/>
    <w:rsid w:val="00246A7F"/>
    <w:rsid w:val="00264620"/>
    <w:rsid w:val="00265B4D"/>
    <w:rsid w:val="0027615E"/>
    <w:rsid w:val="002B43EE"/>
    <w:rsid w:val="002D760C"/>
    <w:rsid w:val="00307FDE"/>
    <w:rsid w:val="00386458"/>
    <w:rsid w:val="003D1395"/>
    <w:rsid w:val="003E7ACD"/>
    <w:rsid w:val="003F6D18"/>
    <w:rsid w:val="00421CF1"/>
    <w:rsid w:val="0044080E"/>
    <w:rsid w:val="00440969"/>
    <w:rsid w:val="004513D1"/>
    <w:rsid w:val="0046106A"/>
    <w:rsid w:val="00472562"/>
    <w:rsid w:val="00481EEF"/>
    <w:rsid w:val="004826D1"/>
    <w:rsid w:val="0048642D"/>
    <w:rsid w:val="004A5FCE"/>
    <w:rsid w:val="004B257F"/>
    <w:rsid w:val="004B5FD3"/>
    <w:rsid w:val="004C23DE"/>
    <w:rsid w:val="004E3DCE"/>
    <w:rsid w:val="0054116E"/>
    <w:rsid w:val="00597B72"/>
    <w:rsid w:val="005C7D29"/>
    <w:rsid w:val="005D2C43"/>
    <w:rsid w:val="005E0F2D"/>
    <w:rsid w:val="00630FB9"/>
    <w:rsid w:val="006668EB"/>
    <w:rsid w:val="0067353C"/>
    <w:rsid w:val="006837F9"/>
    <w:rsid w:val="006A1377"/>
    <w:rsid w:val="006C1F03"/>
    <w:rsid w:val="006D7EFD"/>
    <w:rsid w:val="006F2153"/>
    <w:rsid w:val="00707F72"/>
    <w:rsid w:val="00720206"/>
    <w:rsid w:val="00730096"/>
    <w:rsid w:val="007336E3"/>
    <w:rsid w:val="00745724"/>
    <w:rsid w:val="00747338"/>
    <w:rsid w:val="00751172"/>
    <w:rsid w:val="00756668"/>
    <w:rsid w:val="00764F56"/>
    <w:rsid w:val="007675A8"/>
    <w:rsid w:val="0078668C"/>
    <w:rsid w:val="007B5E18"/>
    <w:rsid w:val="007B74EE"/>
    <w:rsid w:val="007D3123"/>
    <w:rsid w:val="00810C74"/>
    <w:rsid w:val="00811BC6"/>
    <w:rsid w:val="00814D4B"/>
    <w:rsid w:val="008157C1"/>
    <w:rsid w:val="00830DC8"/>
    <w:rsid w:val="00833AEC"/>
    <w:rsid w:val="0086444A"/>
    <w:rsid w:val="00883785"/>
    <w:rsid w:val="00891084"/>
    <w:rsid w:val="008964A4"/>
    <w:rsid w:val="008A60D2"/>
    <w:rsid w:val="008B2998"/>
    <w:rsid w:val="008B3092"/>
    <w:rsid w:val="008B61C1"/>
    <w:rsid w:val="008E176D"/>
    <w:rsid w:val="008F4CE6"/>
    <w:rsid w:val="009064AC"/>
    <w:rsid w:val="00915025"/>
    <w:rsid w:val="00946C4A"/>
    <w:rsid w:val="00947C71"/>
    <w:rsid w:val="00947FBC"/>
    <w:rsid w:val="00974C3D"/>
    <w:rsid w:val="009C245C"/>
    <w:rsid w:val="009D48DA"/>
    <w:rsid w:val="00A33661"/>
    <w:rsid w:val="00A357A2"/>
    <w:rsid w:val="00A36184"/>
    <w:rsid w:val="00A8305E"/>
    <w:rsid w:val="00A91CE1"/>
    <w:rsid w:val="00AA5252"/>
    <w:rsid w:val="00AB5CED"/>
    <w:rsid w:val="00AD1CF3"/>
    <w:rsid w:val="00AD42B1"/>
    <w:rsid w:val="00AF7DFF"/>
    <w:rsid w:val="00B36BE6"/>
    <w:rsid w:val="00B45472"/>
    <w:rsid w:val="00B80E66"/>
    <w:rsid w:val="00B92FAA"/>
    <w:rsid w:val="00BA2B8C"/>
    <w:rsid w:val="00BB0993"/>
    <w:rsid w:val="00BB352A"/>
    <w:rsid w:val="00C10342"/>
    <w:rsid w:val="00C134BF"/>
    <w:rsid w:val="00C46BD9"/>
    <w:rsid w:val="00C62E36"/>
    <w:rsid w:val="00C707E3"/>
    <w:rsid w:val="00C8365D"/>
    <w:rsid w:val="00C87971"/>
    <w:rsid w:val="00C96B46"/>
    <w:rsid w:val="00CC3383"/>
    <w:rsid w:val="00D17DA9"/>
    <w:rsid w:val="00D20B2C"/>
    <w:rsid w:val="00D27E10"/>
    <w:rsid w:val="00D407F3"/>
    <w:rsid w:val="00D55D55"/>
    <w:rsid w:val="00D63D79"/>
    <w:rsid w:val="00DA58E0"/>
    <w:rsid w:val="00E330D1"/>
    <w:rsid w:val="00E403BD"/>
    <w:rsid w:val="00E55A62"/>
    <w:rsid w:val="00E65AA9"/>
    <w:rsid w:val="00E8076E"/>
    <w:rsid w:val="00EB3434"/>
    <w:rsid w:val="00EC1869"/>
    <w:rsid w:val="00EE5D60"/>
    <w:rsid w:val="00F05B34"/>
    <w:rsid w:val="00F43106"/>
    <w:rsid w:val="00FB41D7"/>
    <w:rsid w:val="00FE11DB"/>
    <w:rsid w:val="00FF313B"/>
    <w:rsid w:val="00FF3D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3785"/>
  </w:style>
  <w:style w:type="paragraph" w:styleId="1">
    <w:name w:val="heading 1"/>
    <w:basedOn w:val="a"/>
    <w:next w:val="a"/>
    <w:link w:val="10"/>
    <w:qFormat/>
    <w:rsid w:val="00974C3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10C74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8E17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E176D"/>
  </w:style>
  <w:style w:type="paragraph" w:styleId="a6">
    <w:name w:val="footer"/>
    <w:basedOn w:val="a"/>
    <w:link w:val="a7"/>
    <w:uiPriority w:val="99"/>
    <w:unhideWhenUsed/>
    <w:rsid w:val="008E17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E176D"/>
  </w:style>
  <w:style w:type="character" w:customStyle="1" w:styleId="10">
    <w:name w:val="Заголовок 1 Знак"/>
    <w:basedOn w:val="a0"/>
    <w:link w:val="1"/>
    <w:rsid w:val="00974C3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footnote text"/>
    <w:basedOn w:val="a"/>
    <w:link w:val="a9"/>
    <w:uiPriority w:val="99"/>
    <w:semiHidden/>
    <w:unhideWhenUsed/>
    <w:rsid w:val="009D48DA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9D48DA"/>
    <w:rPr>
      <w:sz w:val="20"/>
      <w:szCs w:val="20"/>
    </w:rPr>
  </w:style>
  <w:style w:type="character" w:styleId="aa">
    <w:name w:val="footnote reference"/>
    <w:basedOn w:val="a0"/>
    <w:uiPriority w:val="99"/>
    <w:semiHidden/>
    <w:unhideWhenUsed/>
    <w:rsid w:val="009D48DA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10C74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8E17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E176D"/>
  </w:style>
  <w:style w:type="paragraph" w:styleId="a6">
    <w:name w:val="footer"/>
    <w:basedOn w:val="a"/>
    <w:link w:val="a7"/>
    <w:uiPriority w:val="99"/>
    <w:unhideWhenUsed/>
    <w:rsid w:val="008E17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E176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348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1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9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2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8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0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C217EF-6E3F-4F76-9665-42C129DA88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259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Роснефть</Company>
  <LinksUpToDate>false</LinksUpToDate>
  <CharactersWithSpaces>1733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Марьясова Анна Викторовна</dc:creator>
  <cp:lastModifiedBy>Yuzhakova_PE</cp:lastModifiedBy>
  <cp:revision>5</cp:revision>
  <cp:lastPrinted>2016-11-22T08:42:00Z</cp:lastPrinted>
  <dcterms:created xsi:type="dcterms:W3CDTF">2018-05-03T10:53:00Z</dcterms:created>
  <dcterms:modified xsi:type="dcterms:W3CDTF">2018-05-07T07:58:00Z</dcterms:modified>
</cp:coreProperties>
</file>